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8" w:rsidRDefault="008A0948"/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654DD" w:rsidTr="00A654DD">
        <w:trPr>
          <w:trHeight w:val="8989"/>
        </w:trPr>
        <w:tc>
          <w:tcPr>
            <w:tcW w:w="10260" w:type="dxa"/>
          </w:tcPr>
          <w:p w:rsidR="00A654DD" w:rsidRDefault="00A654DD" w:rsidP="006537D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201</w:t>
            </w:r>
            <w:r w:rsidR="00203117">
              <w:rPr>
                <w:b/>
                <w:lang w:val="en-GB"/>
              </w:rPr>
              <w:t>8</w:t>
            </w:r>
            <w:r>
              <w:rPr>
                <w:b/>
                <w:lang w:val="en-GB"/>
              </w:rPr>
              <w:t xml:space="preserve"> / 201</w:t>
            </w:r>
            <w:r w:rsidR="00203117">
              <w:rPr>
                <w:b/>
                <w:lang w:val="en-GB"/>
              </w:rPr>
              <w:t>9</w:t>
            </w:r>
            <w:r>
              <w:rPr>
                <w:b/>
                <w:lang w:val="en-GB"/>
              </w:rPr>
              <w:t xml:space="preserve"> / 20</w:t>
            </w:r>
            <w:r w:rsidR="00203117">
              <w:rPr>
                <w:b/>
                <w:lang w:val="en-GB"/>
              </w:rPr>
              <w:t>20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7A16BE">
              <w:rPr>
                <w:lang w:val="en-GB"/>
              </w:rPr>
              <w:t xml:space="preserve">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80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</w:t>
            </w:r>
            <w:r w:rsidR="00761D3C">
              <w:rPr>
                <w:b/>
                <w:lang w:val="en-GB"/>
              </w:rPr>
              <w:t>/APAMT</w:t>
            </w:r>
            <w:r>
              <w:rPr>
                <w:b/>
                <w:lang w:val="en-GB"/>
              </w:rPr>
              <w:t xml:space="preserve">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*Only current members of the American Academy of Clinical Toxicology can opt </w:t>
            </w:r>
            <w:r>
              <w:rPr>
                <w:b/>
                <w:sz w:val="18"/>
                <w:szCs w:val="18"/>
                <w:lang w:val="en-GB"/>
              </w:rPr>
              <w:t>not to receive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Clinical Toxicology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Associate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*Note: You may opt to be an associate member for a maximum period of two years only. Thereafter, you will automatically become a member thereafter and must pay the full membership fee.</w:t>
            </w:r>
            <w:r>
              <w:rPr>
                <w:sz w:val="18"/>
                <w:szCs w:val="18"/>
                <w:lang w:val="en-GB"/>
              </w:rPr>
              <w:tab/>
            </w: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Retired Member: (includes </w:t>
            </w:r>
            <w:r>
              <w:rPr>
                <w:lang w:val="en-GB"/>
              </w:rPr>
              <w:t>subscription to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9A3E41" w:rsidTr="0011654F"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6506"/>
            </w:tblGrid>
            <w:tr w:rsidR="00A654DD" w:rsidTr="00FD5335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0" w:name="Kontrollkästchen11"/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  <w:r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6506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65 Euro with subscription t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 xml:space="preserve">o paper copies </w:t>
                  </w:r>
                  <w:r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>f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A654DD" w:rsidRDefault="00A654DD" w:rsidP="006537D0">
            <w:pPr>
              <w:tabs>
                <w:tab w:val="right" w:pos="2040"/>
              </w:tabs>
              <w:suppressAutoHyphens/>
              <w:rPr>
                <w:b/>
                <w:sz w:val="20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A654DD" w:rsidRPr="009A3E41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lang w:val="en-GB"/>
              </w:rPr>
            </w:pPr>
            <w:r w:rsidRPr="00F27213">
              <w:rPr>
                <w:b/>
                <w:color w:val="FF0000"/>
                <w:lang w:val="en-GB"/>
              </w:rPr>
              <w:t>Payment via the EAPCC</w:t>
            </w:r>
            <w:r w:rsidR="00F95385">
              <w:rPr>
                <w:b/>
                <w:color w:val="FF0000"/>
                <w:lang w:val="en-GB"/>
              </w:rPr>
              <w:t>T website is preferred.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A654DD" w:rsidTr="006537D0">
              <w:tc>
                <w:tcPr>
                  <w:tcW w:w="432" w:type="dxa"/>
                </w:tcPr>
                <w:bookmarkStart w:id="1" w:name="Kontrollkästchen13"/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2" w:name="Kontrollkästchen14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Européenne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Rond Point Schuman 8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, 1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040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Brussels, Belgium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A654DD" w:rsidRPr="00F2721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D61C2E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670A6C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8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” as an identifying reference for the transaction.  (</w:t>
                  </w:r>
                  <w:proofErr w:type="gramStart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e.g</w:t>
                  </w:r>
                  <w:proofErr w:type="gramEnd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. </w:t>
                  </w:r>
                  <w:r w:rsidR="002A0297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Zacharov</w:t>
                  </w:r>
                  <w:r w:rsidR="001425C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, </w:t>
                  </w:r>
                  <w:r w:rsidR="002A0297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Sergej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D61C2E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670A6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8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3" w:name="Kontrollkästchen15"/>
            <w:bookmarkStart w:id="4" w:name="_GoBack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  <w:bookmarkEnd w:id="4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5" w:name="Kontrollkästchen16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6" w:name="Kontrollkästchen17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670A6C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A654DD" w:rsidTr="00F5421E">
              <w:tc>
                <w:tcPr>
                  <w:tcW w:w="3607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0"/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A654DD" w:rsidRDefault="00A654DD" w:rsidP="006537D0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 xml:space="preserve">Card expiry date: </w:t>
            </w:r>
            <w:r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1"/>
            <w:r>
              <w:rPr>
                <w:b/>
                <w:lang w:val="en-GB"/>
              </w:rPr>
              <w:tab/>
              <w:t xml:space="preserve">[Card verification code: </w:t>
            </w:r>
            <w:r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2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A654DD" w:rsidRDefault="00A654D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654DD" w:rsidRDefault="00A654DD" w:rsidP="001B47EF"/>
    <w:sectPr w:rsidR="00A654DD" w:rsidSect="007709B6">
      <w:headerReference w:type="default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7" w:rsidRDefault="006E0B67">
      <w:r>
        <w:separator/>
      </w:r>
    </w:p>
  </w:endnote>
  <w:endnote w:type="continuationSeparator" w:id="0">
    <w:p w:rsidR="006E0B67" w:rsidRDefault="006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1B47EF" w:rsidRDefault="00F51222">
    <w:pPr>
      <w:pStyle w:val="Fuzeile"/>
      <w:rPr>
        <w:sz w:val="18"/>
        <w:szCs w:val="18"/>
      </w:rPr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24"/>
      <w:gridCol w:w="5996"/>
    </w:tblGrid>
    <w:tr w:rsidR="00F51222" w:rsidTr="002A0297">
      <w:tc>
        <w:tcPr>
          <w:tcW w:w="4624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2A0297" w:rsidP="002A0297">
          <w:pPr>
            <w:pStyle w:val="E-Mail-Signatur"/>
            <w:rPr>
              <w:b/>
              <w:sz w:val="28"/>
              <w:szCs w:val="28"/>
              <w:lang w:val="en-GB"/>
            </w:rPr>
          </w:pPr>
          <w:r>
            <w:rPr>
              <w:b/>
              <w:noProof/>
              <w:sz w:val="16"/>
              <w:szCs w:val="16"/>
            </w:rPr>
            <w:t>Assoc.Prof. Sergej</w:t>
          </w:r>
          <w:r w:rsidR="00DC00EE" w:rsidRPr="00F87E44">
            <w:rPr>
              <w:b/>
              <w:noProof/>
              <w:sz w:val="16"/>
              <w:szCs w:val="16"/>
            </w:rPr>
            <w:t xml:space="preserve"> </w:t>
          </w:r>
          <w:r>
            <w:rPr>
              <w:b/>
              <w:noProof/>
              <w:sz w:val="16"/>
              <w:szCs w:val="16"/>
            </w:rPr>
            <w:t>Zacharov</w:t>
          </w:r>
          <w:r w:rsidR="00F51222" w:rsidRPr="00F87E44">
            <w:rPr>
              <w:b/>
              <w:noProof/>
              <w:sz w:val="16"/>
              <w:szCs w:val="16"/>
            </w:rPr>
            <w:t xml:space="preserve">, </w:t>
          </w:r>
          <w:r>
            <w:rPr>
              <w:b/>
              <w:noProof/>
              <w:sz w:val="16"/>
              <w:szCs w:val="16"/>
            </w:rPr>
            <w:t xml:space="preserve">M.D., Ph.D., </w:t>
          </w:r>
          <w:r w:rsidR="00F51222" w:rsidRPr="00F87E44">
            <w:rPr>
              <w:b/>
              <w:noProof/>
              <w:sz w:val="16"/>
              <w:szCs w:val="16"/>
            </w:rPr>
            <w:t>EAPCCT Treasurer</w:t>
          </w:r>
          <w:r>
            <w:rPr>
              <w:b/>
              <w:noProof/>
              <w:sz w:val="16"/>
              <w:szCs w:val="16"/>
            </w:rPr>
            <w:br/>
            <w:t>Toxicological Information Centre</w:t>
          </w:r>
          <w:r>
            <w:rPr>
              <w:b/>
              <w:noProof/>
              <w:sz w:val="16"/>
              <w:szCs w:val="16"/>
            </w:rPr>
            <w:br/>
            <w:t>Dept. of Occupational Medicine, First Faculty of Medicine</w:t>
          </w:r>
          <w:r>
            <w:rPr>
              <w:b/>
              <w:noProof/>
              <w:sz w:val="16"/>
              <w:szCs w:val="16"/>
            </w:rPr>
            <w:br/>
            <w:t>Charles University and General University Hospital</w:t>
          </w:r>
          <w:r>
            <w:rPr>
              <w:b/>
              <w:noProof/>
              <w:sz w:val="16"/>
              <w:szCs w:val="16"/>
            </w:rPr>
            <w:br/>
            <w:t>Na Bojisti 1, 120 00 Prague</w:t>
          </w:r>
          <w:r>
            <w:rPr>
              <w:b/>
              <w:noProof/>
              <w:sz w:val="16"/>
              <w:szCs w:val="16"/>
            </w:rPr>
            <w:br/>
          </w:r>
          <w:r>
            <w:rPr>
              <w:b/>
              <w:noProof/>
              <w:sz w:val="16"/>
              <w:szCs w:val="16"/>
              <w:lang w:val="en-GB"/>
            </w:rPr>
            <w:t>Czech Republic</w:t>
          </w:r>
        </w:p>
      </w:tc>
      <w:tc>
        <w:tcPr>
          <w:tcW w:w="5996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Tel. </w:t>
          </w:r>
          <w:r w:rsidR="00E35A61">
            <w:rPr>
              <w:b/>
              <w:noProof/>
              <w:sz w:val="16"/>
              <w:szCs w:val="16"/>
            </w:rPr>
            <w:t xml:space="preserve"> </w:t>
          </w:r>
          <w:r w:rsidRPr="00F87E44">
            <w:rPr>
              <w:b/>
              <w:noProof/>
              <w:sz w:val="16"/>
              <w:szCs w:val="16"/>
            </w:rPr>
            <w:t>+</w:t>
          </w:r>
          <w:r w:rsidR="00E35A61">
            <w:rPr>
              <w:b/>
              <w:noProof/>
              <w:sz w:val="16"/>
              <w:szCs w:val="16"/>
            </w:rPr>
            <w:t>420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E35A61">
            <w:rPr>
              <w:b/>
              <w:noProof/>
              <w:sz w:val="16"/>
              <w:szCs w:val="16"/>
            </w:rPr>
            <w:t>224 964 155</w:t>
          </w:r>
        </w:p>
        <w:p w:rsidR="00F51222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Fax. </w:t>
          </w:r>
          <w:r w:rsidR="00E35A61" w:rsidRPr="00F87E44">
            <w:rPr>
              <w:b/>
              <w:noProof/>
              <w:sz w:val="16"/>
              <w:szCs w:val="16"/>
            </w:rPr>
            <w:t>+</w:t>
          </w:r>
          <w:r w:rsidR="00E35A61">
            <w:rPr>
              <w:b/>
              <w:noProof/>
              <w:sz w:val="16"/>
              <w:szCs w:val="16"/>
            </w:rPr>
            <w:t>420</w:t>
          </w:r>
          <w:r w:rsidR="00E35A61" w:rsidRPr="00F87E44">
            <w:rPr>
              <w:b/>
              <w:noProof/>
              <w:sz w:val="16"/>
              <w:szCs w:val="16"/>
            </w:rPr>
            <w:t xml:space="preserve"> </w:t>
          </w:r>
          <w:r w:rsidR="00E35A61">
            <w:rPr>
              <w:b/>
              <w:noProof/>
              <w:sz w:val="16"/>
              <w:szCs w:val="16"/>
            </w:rPr>
            <w:t>224 964 629</w:t>
          </w:r>
        </w:p>
        <w:p w:rsidR="002A0297" w:rsidRPr="00F87E44" w:rsidRDefault="002A0297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email: </w:t>
          </w:r>
          <w:hyperlink r:id="rId1" w:history="1">
            <w:r w:rsidR="005D6DEC" w:rsidRPr="00E94F45">
              <w:rPr>
                <w:rStyle w:val="Hyperlink"/>
                <w:b/>
                <w:noProof/>
                <w:sz w:val="16"/>
                <w:szCs w:val="16"/>
              </w:rPr>
              <w:t>sergej.zacharov@vfn.cz</w:t>
            </w:r>
          </w:hyperlink>
        </w:p>
        <w:p w:rsidR="00F51222" w:rsidRPr="009A3E41" w:rsidRDefault="009A3E41" w:rsidP="009A3E41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F51222" w:rsidRPr="00F87E44" w:rsidRDefault="00F51222" w:rsidP="00F87E44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F51222" w:rsidRPr="00F87E44" w:rsidRDefault="00F51222" w:rsidP="00F87E44">
          <w:pPr>
            <w:pStyle w:val="Kopfzeile"/>
            <w:tabs>
              <w:tab w:val="left" w:pos="3420"/>
            </w:tabs>
            <w:jc w:val="right"/>
            <w:rPr>
              <w:lang w:val="nl-NL"/>
            </w:rPr>
          </w:pPr>
          <w:r w:rsidRPr="00F87E44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F51222" w:rsidRPr="007709B6" w:rsidRDefault="00F5122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7" w:rsidRDefault="006E0B67">
      <w:r>
        <w:separator/>
      </w:r>
    </w:p>
  </w:footnote>
  <w:footnote w:type="continuationSeparator" w:id="0">
    <w:p w:rsidR="006E0B67" w:rsidRDefault="006E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7709B6" w:rsidRDefault="00F51222">
    <w:pPr>
      <w:pStyle w:val="Kopfzeile"/>
      <w:rPr>
        <w:sz w:val="18"/>
        <w:szCs w:val="18"/>
      </w:rPr>
    </w:pPr>
  </w:p>
  <w:tbl>
    <w:tblPr>
      <w:tblW w:w="10206" w:type="dxa"/>
      <w:tblInd w:w="-612" w:type="dxa"/>
      <w:tblLook w:val="01E0" w:firstRow="1" w:lastRow="1" w:firstColumn="1" w:lastColumn="1" w:noHBand="0" w:noVBand="0"/>
    </w:tblPr>
    <w:tblGrid>
      <w:gridCol w:w="2700"/>
      <w:gridCol w:w="5760"/>
      <w:gridCol w:w="1746"/>
    </w:tblGrid>
    <w:tr w:rsidR="00F51222" w:rsidTr="00230663">
      <w:tc>
        <w:tcPr>
          <w:tcW w:w="2700" w:type="dxa"/>
        </w:tcPr>
        <w:p w:rsidR="00F51222" w:rsidRPr="00230663" w:rsidRDefault="00F51222" w:rsidP="006537D0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</w:rPr>
          </w:pPr>
        </w:p>
        <w:p w:rsidR="00F51222" w:rsidRPr="00230663" w:rsidRDefault="00F51222" w:rsidP="000F7228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 w:rsidRPr="00230663">
            <w:rPr>
              <w:b/>
              <w:sz w:val="22"/>
              <w:szCs w:val="22"/>
              <w:lang w:val="en-US"/>
            </w:rPr>
            <w:t>From the Treasurer</w:t>
          </w:r>
        </w:p>
        <w:p w:rsidR="00F51222" w:rsidRPr="00230663" w:rsidRDefault="008C41C9" w:rsidP="001425CC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Sergej Zacharov</w:t>
          </w:r>
        </w:p>
      </w:tc>
      <w:tc>
        <w:tcPr>
          <w:tcW w:w="5760" w:type="dxa"/>
        </w:tcPr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F51222" w:rsidRPr="00A654DD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sz w:val="18"/>
              <w:szCs w:val="18"/>
              <w:lang w:val="fr-FR"/>
            </w:rPr>
          </w:pPr>
          <w:proofErr w:type="gramStart"/>
          <w:r w:rsidRPr="00A654DD">
            <w:rPr>
              <w:sz w:val="18"/>
              <w:szCs w:val="18"/>
              <w:lang w:val="fr-FR"/>
            </w:rPr>
            <w:t>a</w:t>
          </w:r>
          <w:proofErr w:type="gramEnd"/>
          <w:r w:rsidRPr="00A654DD">
            <w:rPr>
              <w:sz w:val="18"/>
              <w:szCs w:val="18"/>
              <w:lang w:val="fr-FR"/>
            </w:rPr>
            <w:t xml:space="preserve"> non-profit making international organisation</w:t>
          </w:r>
        </w:p>
        <w:p w:rsidR="00F51222" w:rsidRDefault="00F51222" w:rsidP="006537D0">
          <w:pPr>
            <w:pStyle w:val="Kopfzeile"/>
            <w:tabs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F51222" w:rsidRDefault="00BB0B81" w:rsidP="00242841">
          <w:pPr>
            <w:pStyle w:val="Kopfzeile"/>
            <w:tabs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 wp14:anchorId="4DA703EC" wp14:editId="1B4E4A9B">
                <wp:extent cx="685800" cy="7366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22" w:rsidRPr="007709B6" w:rsidRDefault="00F51222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A4F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DD"/>
    <w:rsid w:val="0002675D"/>
    <w:rsid w:val="000275D5"/>
    <w:rsid w:val="0003270D"/>
    <w:rsid w:val="00070BE4"/>
    <w:rsid w:val="00073C73"/>
    <w:rsid w:val="000B701F"/>
    <w:rsid w:val="000C570E"/>
    <w:rsid w:val="000F3AB7"/>
    <w:rsid w:val="000F66C6"/>
    <w:rsid w:val="000F7228"/>
    <w:rsid w:val="00106214"/>
    <w:rsid w:val="001202ED"/>
    <w:rsid w:val="001243A6"/>
    <w:rsid w:val="001406A2"/>
    <w:rsid w:val="001425CC"/>
    <w:rsid w:val="00144471"/>
    <w:rsid w:val="00162D83"/>
    <w:rsid w:val="0018507C"/>
    <w:rsid w:val="00190700"/>
    <w:rsid w:val="001B0D49"/>
    <w:rsid w:val="001B47EF"/>
    <w:rsid w:val="001C0D01"/>
    <w:rsid w:val="001D0F8E"/>
    <w:rsid w:val="001D70BF"/>
    <w:rsid w:val="001F4A1D"/>
    <w:rsid w:val="00203117"/>
    <w:rsid w:val="002148B5"/>
    <w:rsid w:val="00216AD6"/>
    <w:rsid w:val="00216D6B"/>
    <w:rsid w:val="00220526"/>
    <w:rsid w:val="002279B5"/>
    <w:rsid w:val="00230663"/>
    <w:rsid w:val="00235796"/>
    <w:rsid w:val="00242841"/>
    <w:rsid w:val="0027107B"/>
    <w:rsid w:val="00280970"/>
    <w:rsid w:val="00290E11"/>
    <w:rsid w:val="002A0297"/>
    <w:rsid w:val="002A12E9"/>
    <w:rsid w:val="002A1579"/>
    <w:rsid w:val="002B2835"/>
    <w:rsid w:val="002F3158"/>
    <w:rsid w:val="002F3905"/>
    <w:rsid w:val="00317D10"/>
    <w:rsid w:val="00336417"/>
    <w:rsid w:val="00341799"/>
    <w:rsid w:val="00375D9D"/>
    <w:rsid w:val="00386386"/>
    <w:rsid w:val="003C25C1"/>
    <w:rsid w:val="003E1787"/>
    <w:rsid w:val="0041347A"/>
    <w:rsid w:val="004148F7"/>
    <w:rsid w:val="00431EBE"/>
    <w:rsid w:val="00444F0E"/>
    <w:rsid w:val="00450F1C"/>
    <w:rsid w:val="00466A97"/>
    <w:rsid w:val="0047169D"/>
    <w:rsid w:val="0048676A"/>
    <w:rsid w:val="00496C0C"/>
    <w:rsid w:val="004B0985"/>
    <w:rsid w:val="004B59E4"/>
    <w:rsid w:val="004B665B"/>
    <w:rsid w:val="004B6A56"/>
    <w:rsid w:val="004C5424"/>
    <w:rsid w:val="004D1725"/>
    <w:rsid w:val="004D29D2"/>
    <w:rsid w:val="004D2B57"/>
    <w:rsid w:val="004D3E22"/>
    <w:rsid w:val="004D49B5"/>
    <w:rsid w:val="004E17CD"/>
    <w:rsid w:val="004E6822"/>
    <w:rsid w:val="004F35F0"/>
    <w:rsid w:val="004F3F05"/>
    <w:rsid w:val="00530208"/>
    <w:rsid w:val="0054471F"/>
    <w:rsid w:val="00562A10"/>
    <w:rsid w:val="0056467E"/>
    <w:rsid w:val="00577751"/>
    <w:rsid w:val="00593070"/>
    <w:rsid w:val="005B059D"/>
    <w:rsid w:val="005B65C1"/>
    <w:rsid w:val="005C3089"/>
    <w:rsid w:val="005D0930"/>
    <w:rsid w:val="005D1DD0"/>
    <w:rsid w:val="005D6DEC"/>
    <w:rsid w:val="005E678F"/>
    <w:rsid w:val="005F3C35"/>
    <w:rsid w:val="00606B19"/>
    <w:rsid w:val="006070CE"/>
    <w:rsid w:val="0061201F"/>
    <w:rsid w:val="00625281"/>
    <w:rsid w:val="00634E8F"/>
    <w:rsid w:val="00643038"/>
    <w:rsid w:val="0064786D"/>
    <w:rsid w:val="006537D0"/>
    <w:rsid w:val="0065656C"/>
    <w:rsid w:val="006664FB"/>
    <w:rsid w:val="00670A6C"/>
    <w:rsid w:val="00672270"/>
    <w:rsid w:val="00676336"/>
    <w:rsid w:val="00676DBE"/>
    <w:rsid w:val="00684D22"/>
    <w:rsid w:val="00694984"/>
    <w:rsid w:val="006A525F"/>
    <w:rsid w:val="006C086A"/>
    <w:rsid w:val="006C3820"/>
    <w:rsid w:val="006D3465"/>
    <w:rsid w:val="006D4F3F"/>
    <w:rsid w:val="006E0B67"/>
    <w:rsid w:val="006E18F1"/>
    <w:rsid w:val="006F65E9"/>
    <w:rsid w:val="006F7886"/>
    <w:rsid w:val="00740B4E"/>
    <w:rsid w:val="00754EC0"/>
    <w:rsid w:val="00761D3C"/>
    <w:rsid w:val="007622BF"/>
    <w:rsid w:val="007709B6"/>
    <w:rsid w:val="00790A2C"/>
    <w:rsid w:val="0079382D"/>
    <w:rsid w:val="007947A5"/>
    <w:rsid w:val="007A16BE"/>
    <w:rsid w:val="007A5E5F"/>
    <w:rsid w:val="007B136C"/>
    <w:rsid w:val="007B40FF"/>
    <w:rsid w:val="007B6D42"/>
    <w:rsid w:val="007D034F"/>
    <w:rsid w:val="007D1BBF"/>
    <w:rsid w:val="007E02CC"/>
    <w:rsid w:val="007E16E4"/>
    <w:rsid w:val="00801D87"/>
    <w:rsid w:val="00804D1B"/>
    <w:rsid w:val="00812BFA"/>
    <w:rsid w:val="008162BC"/>
    <w:rsid w:val="00831FDF"/>
    <w:rsid w:val="00832367"/>
    <w:rsid w:val="0085161F"/>
    <w:rsid w:val="00857769"/>
    <w:rsid w:val="00875A6F"/>
    <w:rsid w:val="008969B2"/>
    <w:rsid w:val="00897031"/>
    <w:rsid w:val="008A0948"/>
    <w:rsid w:val="008A1A67"/>
    <w:rsid w:val="008C41C9"/>
    <w:rsid w:val="008D6415"/>
    <w:rsid w:val="008F2BA0"/>
    <w:rsid w:val="008F5E24"/>
    <w:rsid w:val="00900E41"/>
    <w:rsid w:val="009135B9"/>
    <w:rsid w:val="009428CE"/>
    <w:rsid w:val="00953C89"/>
    <w:rsid w:val="00965AFC"/>
    <w:rsid w:val="00977646"/>
    <w:rsid w:val="00977D72"/>
    <w:rsid w:val="00995131"/>
    <w:rsid w:val="0099515B"/>
    <w:rsid w:val="009A08C8"/>
    <w:rsid w:val="009A3E41"/>
    <w:rsid w:val="009B1A77"/>
    <w:rsid w:val="009B73A5"/>
    <w:rsid w:val="009C44BE"/>
    <w:rsid w:val="009D09B6"/>
    <w:rsid w:val="009D5194"/>
    <w:rsid w:val="009D797B"/>
    <w:rsid w:val="009E1848"/>
    <w:rsid w:val="009E6739"/>
    <w:rsid w:val="00A0066D"/>
    <w:rsid w:val="00A02CF3"/>
    <w:rsid w:val="00A0322D"/>
    <w:rsid w:val="00A212DD"/>
    <w:rsid w:val="00A52E81"/>
    <w:rsid w:val="00A536F2"/>
    <w:rsid w:val="00A55502"/>
    <w:rsid w:val="00A61B19"/>
    <w:rsid w:val="00A654DD"/>
    <w:rsid w:val="00A66224"/>
    <w:rsid w:val="00A92049"/>
    <w:rsid w:val="00AB6215"/>
    <w:rsid w:val="00AC4025"/>
    <w:rsid w:val="00AD1E43"/>
    <w:rsid w:val="00AF5EDD"/>
    <w:rsid w:val="00AF608F"/>
    <w:rsid w:val="00B039A9"/>
    <w:rsid w:val="00B42DE2"/>
    <w:rsid w:val="00B504E9"/>
    <w:rsid w:val="00B726B7"/>
    <w:rsid w:val="00B745D1"/>
    <w:rsid w:val="00B9532D"/>
    <w:rsid w:val="00BA388C"/>
    <w:rsid w:val="00BB0B81"/>
    <w:rsid w:val="00BB4164"/>
    <w:rsid w:val="00BB73FE"/>
    <w:rsid w:val="00C10711"/>
    <w:rsid w:val="00C22E8B"/>
    <w:rsid w:val="00C25200"/>
    <w:rsid w:val="00C4191C"/>
    <w:rsid w:val="00C55810"/>
    <w:rsid w:val="00C71615"/>
    <w:rsid w:val="00C90A12"/>
    <w:rsid w:val="00C95943"/>
    <w:rsid w:val="00C96582"/>
    <w:rsid w:val="00C9685C"/>
    <w:rsid w:val="00CC0A8F"/>
    <w:rsid w:val="00CC23E1"/>
    <w:rsid w:val="00CE5E82"/>
    <w:rsid w:val="00CF7281"/>
    <w:rsid w:val="00D00A85"/>
    <w:rsid w:val="00D047B3"/>
    <w:rsid w:val="00D456CA"/>
    <w:rsid w:val="00D47237"/>
    <w:rsid w:val="00D521F5"/>
    <w:rsid w:val="00D61C2E"/>
    <w:rsid w:val="00D664C1"/>
    <w:rsid w:val="00D71632"/>
    <w:rsid w:val="00D75F56"/>
    <w:rsid w:val="00D94D23"/>
    <w:rsid w:val="00DB1FA6"/>
    <w:rsid w:val="00DB424D"/>
    <w:rsid w:val="00DC00EE"/>
    <w:rsid w:val="00DE116C"/>
    <w:rsid w:val="00DE311C"/>
    <w:rsid w:val="00E1271F"/>
    <w:rsid w:val="00E31FF9"/>
    <w:rsid w:val="00E35303"/>
    <w:rsid w:val="00E35A61"/>
    <w:rsid w:val="00E47BE9"/>
    <w:rsid w:val="00E5097B"/>
    <w:rsid w:val="00E654B5"/>
    <w:rsid w:val="00EC6AE4"/>
    <w:rsid w:val="00EE2012"/>
    <w:rsid w:val="00EE556D"/>
    <w:rsid w:val="00F076C5"/>
    <w:rsid w:val="00F10569"/>
    <w:rsid w:val="00F12B8B"/>
    <w:rsid w:val="00F31AB8"/>
    <w:rsid w:val="00F36021"/>
    <w:rsid w:val="00F51222"/>
    <w:rsid w:val="00F5421E"/>
    <w:rsid w:val="00F67393"/>
    <w:rsid w:val="00F81DB7"/>
    <w:rsid w:val="00F82347"/>
    <w:rsid w:val="00F85F5C"/>
    <w:rsid w:val="00F87E44"/>
    <w:rsid w:val="00F95385"/>
    <w:rsid w:val="00FB1671"/>
    <w:rsid w:val="00FD1675"/>
    <w:rsid w:val="00FD316D"/>
    <w:rsid w:val="00FD3390"/>
    <w:rsid w:val="00FD5335"/>
    <w:rsid w:val="00FE2EFA"/>
    <w:rsid w:val="00FE5C0F"/>
    <w:rsid w:val="00FE784C"/>
    <w:rsid w:val="00FF00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7DD9F9"/>
  <w15:docId w15:val="{BF25297F-1D5F-46E9-AB7D-3C35045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gej.zacharov@vf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wish to pay my EAPCCT Membership Fee for:   2010 / 2011 / 2012</vt:lpstr>
      <vt:lpstr>I wish to pay my EAPCCT Membership Fee for:   2010 / 2011 / 2012</vt:lpstr>
    </vt:vector>
  </TitlesOfParts>
  <Company>UniversitätsSpital Zürich</Company>
  <LinksUpToDate>false</LinksUpToDate>
  <CharactersWithSpaces>2414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mailto:eapcct@npis.org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2010 / 2011 / 2012</dc:title>
  <dc:subject/>
  <dc:creator>zzstihku</dc:creator>
  <cp:keywords/>
  <dc:description/>
  <cp:lastModifiedBy>Kupferschmidt Hugo</cp:lastModifiedBy>
  <cp:revision>4</cp:revision>
  <cp:lastPrinted>2013-12-23T08:02:00Z</cp:lastPrinted>
  <dcterms:created xsi:type="dcterms:W3CDTF">2018-01-25T08:50:00Z</dcterms:created>
  <dcterms:modified xsi:type="dcterms:W3CDTF">2018-01-25T08:59:00Z</dcterms:modified>
</cp:coreProperties>
</file>